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bartlei</w:t>
      </w:r>
      <w:r>
        <w:t xml:space="preserve"> Maslin &amp; J.E.Reid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22(2):51-56</w:t>
      </w:r>
      <w:proofErr w:type="spellEnd"/>
      <w:r w:rsidR="00780DEE">
        <w:t xml:space="preserve"> (2012)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"north-east of Esperance, Western Australia [precise locality withheld for conservaton reasons], 27 June 2000, B.R. Maslin 7980 (holo: PERTH 05591570, iso: AD, CANB, K, MEL, NSW)."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Burdett Road (B.R. Maslin 8218)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Burdett Road (B.R. Maslin 8218)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bartlei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