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pteraneura</w:t>
      </w:r>
      <w:r>
        <w:t xml:space="preserve"> Maslin &amp; J.E.Reid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22(4):251-259</w:t>
      </w:r>
      <w:proofErr w:type="spellEnd"/>
      <w:r w:rsidR="00780DEE">
        <w:t xml:space="preserve"> (2012)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"109 km north-west of Meekatharra on road to Gascoyne Junction, Western Australian, 10 September 2006, B.R. Maslin 9058 (holo: PERTH 07487517; iso: K)."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Northern Territory,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aneura</w:t>
      </w:r>
      <w:r w:rsidR="00041308">
        <w:t xml:space="preserve"> var.</w:t>
      </w:r>
      <w:r w:rsidR="00041308" w:rsidRPr="00815E7D">
        <w:rPr>
          <w:i/>
        </w:rPr>
        <w:t xml:space="preserve"> conifera</w:t>
      </w:r>
      <w:r>
        <w:t xml:space="preserve"> Randell</w:t>
      </w:r>
      <w:r>
        <w:t xml:space="preserve"> (1992)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aneurum</w:t>
      </w:r>
      <w:r w:rsidR="00041308">
        <w:t xml:space="preserve"> var.</w:t>
      </w:r>
      <w:r w:rsidR="00041308" w:rsidRPr="00815E7D">
        <w:rPr>
          <w:i/>
        </w:rPr>
        <w:t xml:space="preserve"> coniferum</w:t>
      </w:r>
      <w:r>
        <w:t xml:space="preserve"> (Randell)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Mulga narrow wings (B.R. Maslin et al. BRM 9149)</w:t>
      </w:r>
      <w:r>
        <w:t xml:space="preserve"> PN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Mulga broad wings (B.R. Maslin 9058)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conifera</w:t>
      </w:r>
      <w:proofErr w:type="spellEnd"/>
      <w:r>
        <w:t xml:space="preserve"> Randell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14:122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pteraneura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 &amp; J.E.Reid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c. 25 km NNW of Yuendumu, Northern Territory, 25 August 1981, P.K. Latz 8804 (PERTH 00728861); isotypes: CBG, NT</w:t>
      </w:r>
      <w:proofErr w:type="spellEnd"/>
      <w:r w:rsidRPr="009A6983">
        <w:rPr>
          <w:b/>
        </w:rPr>
        <w:t xml:space="preserve"> Source:</w:t>
      </w:r>
      <w:r>
        <w:t xml:space="preserve"> Maslin &amp; Reid (2012: 251)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coniferum</w:t>
      </w:r>
      <w:proofErr w:type="spellEnd"/>
      <w:r>
        <w:t xml:space="preserve"> (Randell)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pteraneura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 &amp; J.E.Reid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var.</w:t>
      </w:r>
      <w:r w:rsidRPr="00815E7D">
        <w:rPr>
          <w:i/>
        </w:rPr>
        <w:t xml:space="preserve"> conifera</w:t>
      </w:r>
      <w:r>
        <w:t xml:space="preserve"> Randell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Mulga narrow wings (B.R. Maslin et al. BRM 9149)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pteraneura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Mulga broad wings (B.R. Maslin 9058)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pteraneura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