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urophylla</w:t>
      </w:r>
      <w:r>
        <w:t xml:space="preserve"> Benth.</w:t>
      </w:r>
      <w:r w:rsidR="00780DEE" w:rsidRPr="00780DEE">
        <w:rPr>
          <w:i/>
        </w:rPr>
        <w:t xml:space="preserve"> in J.Lindley, Edwards's Bot. Reg.</w:t>
      </w:r>
      <w:proofErr w:type="spellStart"/>
      <w:r w:rsidR="00780DEE">
        <w:t xml:space="preserve"> 27:Misc.:24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'Raised from Swan River seeds by Messrs. Luscombe, Prince, and Co. of Exeter' (CGE, flowering specimen annotated 'A. urophylla' by Lindley, otherwise without details)</w:t>
      </w:r>
      <w:proofErr w:type="spellEnd"/>
      <w:r w:rsidRPr="009A6983">
        <w:rPr>
          <w:b/>
        </w:rPr>
        <w:t xml:space="preserve"> Source:</w:t>
      </w:r>
      <w:r>
        <w:t xml:space="preserve"> Fl. Australia 11A: 448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urophylla</w:t>
      </w:r>
      <w:r w:rsidR="00041308">
        <w:t xml:space="preserve"> var.</w:t>
      </w:r>
      <w:r w:rsidR="00041308" w:rsidRPr="00815E7D">
        <w:rPr>
          <w:i/>
        </w:rPr>
        <w:t xml:space="preserve"> urophylla</w:t>
      </w:r>
      <w:r>
        <w:t xml:space="preserve"> Benth.</w:t>
      </w:r>
      <w:r>
        <w:t xml:space="preserve"> (1851)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urophyllum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smilacifolia</w:t>
      </w:r>
      <w:r>
        <w:t xml:space="preserve"> Fielding &amp; Gardner</w:t>
      </w:r>
      <w:r>
        <w:t xml:space="preserve"> (1843)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smilacifolia</w:t>
      </w:r>
      <w:r w:rsidR="00041308">
        <w:t xml:space="preserve"> var.</w:t>
      </w:r>
      <w:r w:rsidR="00041308" w:rsidRPr="00815E7D">
        <w:rPr>
          <w:i/>
        </w:rPr>
        <w:t xml:space="preserve"> smilacifolia</w:t>
      </w:r>
      <w:r>
        <w:t xml:space="preserve"> Fielding &amp; Gardner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smilacifolia</w:t>
      </w:r>
      <w:r w:rsidR="00041308">
        <w:t xml:space="preserve"> var.</w:t>
      </w:r>
      <w:r w:rsidR="00041308" w:rsidRPr="00815E7D">
        <w:rPr>
          <w:i/>
        </w:rPr>
        <w:t xml:space="preserve"> glaberrima</w:t>
      </w:r>
      <w:r>
        <w:t xml:space="preserve"> Planch.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urophylla</w:t>
      </w:r>
      <w:r w:rsidR="00041308">
        <w:t xml:space="preserve"> var.</w:t>
      </w:r>
      <w:r w:rsidR="00041308" w:rsidRPr="00815E7D">
        <w:rPr>
          <w:i/>
        </w:rPr>
        <w:t xml:space="preserve"> glaberrima</w:t>
      </w:r>
      <w:r>
        <w:t xml:space="preserve"> Hook.</w:t>
      </w:r>
      <w:r>
        <w:t xml:space="preserve"> (1851)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delivarii</w:t>
      </w:r>
      <w:r>
        <w:t xml:space="preserve"> hort.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urophylla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77: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urophylla var. glaberrima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urophyllum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urophylla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smilacifolia</w:t>
      </w:r>
      <w:r>
        <w:t xml:space="preserve"> Fielding &amp; Gardner</w:t>
      </w:r>
      <w:r w:rsidR="00780DEE" w:rsidRPr="00780DEE">
        <w:rPr>
          <w:i/>
        </w:rPr>
        <w:t xml:space="preserve"> Sert. Pl.</w:t>
      </w:r>
      <w:proofErr w:type="spellStart"/>
      <w:r w:rsidR="00780DEE">
        <w:t xml:space="preserve"> 1: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'smilicifolia'.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smilacifolia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smilacifolia</w:t>
      </w:r>
      <w:proofErr w:type="spellEnd"/>
      <w:r>
        <w:t xml:space="preserve"> Fielding &amp; Gardner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IPNI. Acacia smilacifolia is treated as a synonym of Acacia urophylla, which has a variety glaberrima Hook. The two species have been mixed up, and the authority Planch. attached in error to the non-existant A. smilacifolia var. glaberrima. This autonym has also been created in IPNI based on this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smilacifolia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Planch.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IPNI. Acacia smilacifolia is treated as a synonym of Acacia urophylla, which has a variety glaberrima Hook. The two species have been mixed up, and the authority Planch. attached in error to the non-existent name A. smilacifolia var. glaberrima.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77: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delivarii</w:t>
      </w:r>
      <w:r>
        <w:t xml:space="preserve"> hort.</w:t>
      </w:r>
      <w:r w:rsidR="00780DEE" w:rsidRPr="00780DEE">
        <w:rPr>
          <w:i/>
        </w:rPr>
        <w:t xml:space="preserve"> in sched., herb. Paris (P).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