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latipes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1:334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Swan River, W.A., J. Drummond s.n. (K)</w:t>
      </w:r>
      <w:proofErr w:type="spellEnd"/>
      <w:r w:rsidRPr="009A6983">
        <w:rPr>
          <w:b/>
        </w:rPr>
        <w:t xml:space="preserve"> Source:</w:t>
      </w:r>
      <w:r>
        <w:t xml:space="preserve"> Fl. Australia 11B: 65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(subsp.latipes, subsp.licina)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latipes</w:t>
      </w:r>
      <w:r w:rsidR="00041308">
        <w:t xml:space="preserve"> var.</w:t>
      </w:r>
      <w:r w:rsidR="00041308" w:rsidRPr="00815E7D">
        <w:rPr>
          <w:i/>
        </w:rPr>
        <w:t xml:space="preserve"> latipes</w:t>
      </w:r>
      <w:r>
        <w:t xml:space="preserve"> Benth.</w:t>
      </w:r>
      <w:r>
        <w:t xml:space="preserve"> (1844)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latipes</w:t>
      </w:r>
      <w:r>
        <w:t xml:space="preserve"> (Benth.)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striatula</w:t>
      </w:r>
      <w:r>
        <w:t xml:space="preserve"> Benth.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latipes</w:t>
      </w:r>
      <w:r w:rsidR="00041308">
        <w:t xml:space="preserve"> var.</w:t>
      </w:r>
      <w:r w:rsidR="00041308" w:rsidRPr="00815E7D">
        <w:rPr>
          <w:i/>
        </w:rPr>
        <w:t xml:space="preserve"> pubescens</w:t>
      </w:r>
      <w:r>
        <w:t xml:space="preserve"> Meisn.</w:t>
      </w:r>
      <w:r>
        <w:t xml:space="preserve"> (1844)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latipes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latipes</w:t>
      </w:r>
      <w:proofErr w:type="spellEnd"/>
      <w:r>
        <w:t xml:space="preserve"> Benth.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1:10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latipes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latipes var. pubescens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latipes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latipes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latipes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striatula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1:336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65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latipes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Swan River, W.A., J. Drummond s.n. (K)</w:t>
      </w:r>
      <w:proofErr w:type="spellEnd"/>
      <w:r w:rsidRPr="009A6983">
        <w:rPr>
          <w:b/>
        </w:rPr>
        <w:t xml:space="preserve"> Source:</w:t>
      </w:r>
      <w:r>
        <w:t xml:space="preserve"> Fl. Australia 11B: 65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latipes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pubescens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1:10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65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latipes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1994: 407): Quangen [near Wongamine, E of Toodyay], W.A., 20 Mar. 1840, L. Preiss 989 (NY); isolectotype: LD</w:t>
      </w:r>
      <w:proofErr w:type="spellEnd"/>
      <w:r w:rsidRPr="009A6983">
        <w:rPr>
          <w:b/>
        </w:rPr>
        <w:t xml:space="preserve"> Source:</w:t>
      </w:r>
      <w:r>
        <w:t xml:space="preserve"> Fl. Australia 11B: 65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