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cardiophylla</w:t>
      </w:r>
      <w:r>
        <w:t xml:space="preserve"> A.Cunn. ex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1:385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Botrycephalae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Syntype: Interior of N.S.W., N of Macquarie River, A. Cunningham (K - possibly A. Cunningham 436, 1817, CANB - photos)</w:t>
      </w:r>
      <w:proofErr w:type="spellEnd"/>
      <w:r w:rsidRPr="009A6983">
        <w:rPr>
          <w:b/>
        </w:rPr>
        <w:t xml:space="preserve"> Source:</w:t>
      </w:r>
      <w:r>
        <w:t xml:space="preserve"> Fl. Australia 11A: 227 (2001)</w:t>
      </w:r>
    </w:p>
    <w:p w:rsidR="009A6983" w:rsidRPr="009A6983" w:rsidRDefault="009A6983">
      <w:r>
        <w:rPr>
          <w:b/>
        </w:rPr>
        <w:t>Distribution:</w:t>
      </w:r>
      <w:r>
        <w:t xml:space="preserve"> AUSTRALIA: Australian Capital Territory [I], New South Wales [N], South Australia [I], Victoria [I]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cardiophyllum</w:t>
      </w:r>
      <w:r>
        <w:t xml:space="preserve"> (A.Cunn. ex Benth.)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cardiophyllum</w:t>
      </w:r>
      <w:r>
        <w:t xml:space="preserve"> (A.Cunn. ex 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cardiophylla</w:t>
      </w:r>
      <w:proofErr w:type="spellEnd"/>
      <w:r>
        <w:t xml:space="preserve"> A.Cunn. ex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cardiophylla</w:t>
      </w:r>
      <w:r>
        <w:t xml:space="preserve"> A.Cunn.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