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Goodlands (B.R. Maslin 7761)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