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amentacea</w:t>
      </w:r>
      <w:r>
        <w:t xml:space="preserve"> DC.</w:t>
      </w:r>
      <w:r w:rsidR="00780DEE" w:rsidRPr="00780DEE">
        <w:rPr>
          <w:i/>
        </w:rPr>
        <w:t xml:space="preserve"> Prodr.</w:t>
      </w:r>
      <w:proofErr w:type="spellStart"/>
      <w:r w:rsidR="00780DEE">
        <w:t xml:space="preserve"> 2:455</w:t>
      </w:r>
      <w:proofErr w:type="spellEnd"/>
      <w:r w:rsidR="00780DEE">
        <w:t xml:space="preserve"> (1825)</w:t>
      </w:r>
    </w:p>
    <w:p w:rsidR="009A6983" w:rsidRPr="009A6983" w:rsidRDefault="009A6983">
      <w:r>
        <w:rPr>
          <w:b/>
        </w:rPr>
        <w:t>Name Status:</w:t>
      </w:r>
      <w:r>
        <w:t xml:space="preserve"> Unresolved Name</w:t>
      </w:r>
    </w:p>
    <w:p w:rsidR="00151EE2" w:rsidRPr="009A6983" w:rsidRDefault="00151EE2" w:rsidP="00151EE2">
      <w:r>
        <w:rPr>
          <w:b/>
        </w:rPr>
        <w:t xml:space="preserve">Name Type</w:t>
      </w:r>
      <w:r>
        <w:t xml:space="preserve"> Heterotypic synonym   Source. Plants of the World Online</w:t>
      </w:r>
    </w:p>
    <w:p w:rsidR="009A3CAA" w:rsidRPr="009A6983" w:rsidRDefault="009A3CAA" w:rsidP="009A3CAA">
      <w:r>
        <w:rPr>
          <w:b/>
        </w:rPr>
        <w:t>Type Citation:</w:t>
      </w:r>
      <w:proofErr w:type="spellStart"/>
      <w:r>
        <w:t xml:space="preserve"> No type cited but provenance given as "in Nova-Hispania."</w:t>
      </w:r>
      <w:proofErr w:type="spellEnd"/>
    </w:p>
    <w:p w:rsidR="009A6983" w:rsidRPr="009A6983" w:rsidRDefault="009A6983" w:rsidP="009A6983">
      <w:r>
        <w:rPr>
          <w:b/>
        </w:rPr>
        <w:t>Type Designation:</w:t>
      </w:r>
      <w:proofErr w:type="spellStart"/>
      <w:r>
        <w:t xml:space="preserve"> Type: based on a Sessé and Mociño drawing that is ambiguous (Lee et al. 1989)</w:t>
      </w:r>
      <w:proofErr w:type="spellEnd"/>
      <w:r w:rsidRPr="009A6983">
        <w:rPr>
          <w:b/>
        </w:rPr>
        <w:t xml:space="preserve"> Source:</w:t>
      </w:r>
      <w:r>
        <w:t xml:space="preserve"> Seigler &amp; Ebinger (2005: 170)</w:t>
      </w:r>
    </w:p>
    <w:p w:rsidR="003A515D" w:rsidRPr="009A6983" w:rsidRDefault="003A515D" w:rsidP="009A6983">
      <w:r w:rsidRPr="003A515D">
        <w:rPr>
          <w:b/>
        </w:rPr>
        <w:t>Notes:</w:t>
      </w:r>
      <w:r>
        <w:t xml:space="preserve"> Treated as a distinct species by Rico Arce (2007: 43) but according to Lee, Seigler &amp; Ebinger (1989), probably assignable to Acacia bilimekii, and by Seigler &amp; Ebinger (2005: 170) as unresolved because "No type specimen has been found and the quality of the drawing does not permit conclusive identification of the plant depicted.". We have followed Plants of the World Online in treating this name as synonymous with Vachellia rigidula.</w:t>
      </w:r>
    </w:p>
    <w:p w:rsidR="009A6983" w:rsidRPr="009A6983" w:rsidRDefault="009A6983">
      <w:r>
        <w:rPr>
          <w:b/>
        </w:rPr>
        <w:t>Distribution:</w:t>
      </w:r>
      <w:r>
        <w:t xml:space="preserve"> CENTRAL AMERICA [N]: Mexico. NORTH AMERICA [N] (Texas)</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