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grandistipula</w:t>
      </w:r>
      <w:r>
        <w:t xml:space="preserve"> (Benth.) Seigler &amp; Ebinger</w:t>
      </w:r>
      <w:r w:rsidR="00780DEE" w:rsidRPr="00780DEE">
        <w:rPr>
          <w:i/>
        </w:rPr>
        <w:t xml:space="preserve"> Phytologia</w:t>
      </w:r>
      <w:proofErr w:type="spellStart"/>
      <w:r w:rsidR="00780DEE">
        <w:t xml:space="preserve"> 88(1):53</w:t>
      </w:r>
      <w:proofErr w:type="spellEnd"/>
      <w:r w:rsidR="00780DEE">
        <w:t xml:space="preserve"> (2006)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SOUTH AMERICA [N]: Brazil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grandistipula</w:t>
      </w:r>
      <w:r>
        <w:t xml:space="preserve"> Benth.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grandistipula</w:t>
      </w:r>
      <w:r>
        <w:t xml:space="preserve"> Benth.</w:t>
      </w:r>
      <w:r>
        <w:t xml:space="preserve"> (1842)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grandistipula</w:t>
      </w:r>
      <w:r>
        <w:t xml:space="preserve">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1:511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et al. (2006: 53)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grandistipula</w:t>
      </w:r>
      <w:proofErr w:type="spellEnd"/>
      <w:r>
        <w:t xml:space="preserve"> (Benth.)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Seigler et al. 2006). Brazil. Rio de Janeiro. habitat in Serra dos Orgãos (Organ Mountains), G. Gardner 361 (K, NY - photo). Remaining syntype: F. Sello 535</w:t>
      </w:r>
      <w:proofErr w:type="spellEnd"/>
      <w:r w:rsidRPr="009A6983">
        <w:rPr>
          <w:b/>
        </w:rPr>
        <w:t xml:space="preserve"> Source:</w:t>
      </w:r>
      <w:r>
        <w:t xml:space="preserve"> Seigler et al. (2006: 53)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