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catechu subsp. suma var. campylacantha (Hochst.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