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oxyosprion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oxyosprion</w:t>
      </w:r>
      <w:proofErr w:type="spellEnd"/>
      <w:r>
        <w:t xml:space="preserve"> Chiov.</w:t>
      </w:r>
      <w:r w:rsidR="00780DEE" w:rsidRPr="00780DEE">
        <w:rPr>
          <w:i/>
        </w:rPr>
        <w:t xml:space="preserve"> Fl. Somala</w:t>
      </w:r>
      <w:proofErr w:type="spellStart"/>
      <w:r w:rsidR="00780DEE">
        <w:t xml:space="preserve"> 2:188</w:t>
      </w:r>
      <w:proofErr w:type="spellEnd"/>
      <w:r w:rsidR="00780DEE">
        <w:t xml:space="preserve"> (1932)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Ross (1974: 301)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senegal</w:t>
      </w:r>
      <w:proofErr w:type="spellEnd"/>
      <w:proofErr w:type="spellStart"/>
      <w:r>
        <w:t xml:space="preserve"> var.</w:t>
      </w:r>
      <w:proofErr w:type="spellEnd"/>
      <w:proofErr w:type="spellStart"/>
      <w:r w:rsidRPr="00815E7D">
        <w:rPr>
          <w:i/>
        </w:rPr>
        <w:t xml:space="preserve"> rostrata</w:t>
      </w:r>
      <w:proofErr w:type="spellEnd"/>
      <w:r>
        <w:t xml:space="preserve"> (Brenan)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Somalia, Pozzi di El Meghet, Senni 651 (FI)</w:t>
      </w:r>
      <w:proofErr w:type="spellEnd"/>
      <w:r w:rsidRPr="009A6983">
        <w:rPr>
          <w:b/>
        </w:rPr>
        <w:t xml:space="preserve"> Source:</w:t>
      </w:r>
      <w:r>
        <w:t xml:space="preserve"> Ross (1974: 301; 1979: 57)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