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leiocarpa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9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nilotica</w:t>
      </w:r>
      <w:r>
        <w:t xml:space="preserve"> subsp.</w:t>
      </w:r>
      <w:r w:rsidRPr="00815E7D">
        <w:rPr>
          <w:i/>
        </w:rPr>
        <w:t xml:space="preserve"> leiocarpa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leiocarpa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leiocarpa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leiocarpa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Lamu Distr., Patta Island, Dale 3832 in C.M. 13988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