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horrida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Djibouti, Ethiopia, Kenya, Somalia, Sudan,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bussei</w:t>
      </w:r>
      <w:r>
        <w:t xml:space="preserve"> var.</w:t>
      </w:r>
      <w:r w:rsidRPr="00815E7D">
        <w:rPr>
          <w:i/>
        </w:rPr>
        <w:t xml:space="preserve"> benadirensis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bussei</w:t>
      </w:r>
      <w:r w:rsidR="00041308">
        <w:t xml:space="preserve"> var.</w:t>
      </w:r>
      <w:r w:rsidR="00041308" w:rsidRPr="00815E7D">
        <w:rPr>
          <w:i/>
        </w:rPr>
        <w:t xml:space="preserve"> benadirensis</w:t>
      </w:r>
      <w:r>
        <w:t xml:space="preserve"> Chiov.</w:t>
      </w:r>
      <w:r>
        <w:t xml:space="preserve"> (1916)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horrida</w:t>
      </w:r>
      <w:r w:rsidR="00041308">
        <w:t xml:space="preserve"> subsp.</w:t>
      </w:r>
      <w:r w:rsidR="00041308" w:rsidRPr="00815E7D">
        <w:rPr>
          <w:i/>
        </w:rPr>
        <w:t xml:space="preserve"> benadirensis</w:t>
      </w:r>
      <w:r>
        <w:t xml:space="preserve"> (Chiov.) Hillc. &amp; Brenan</w:t>
      </w:r>
      <w:r>
        <w:t xml:space="preserve"> (1958)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latronum</w:t>
      </w:r>
      <w:r w:rsidR="00041308">
        <w:t xml:space="preserve"> subsp.</w:t>
      </w:r>
      <w:r w:rsidR="00041308" w:rsidRPr="00815E7D">
        <w:rPr>
          <w:i/>
        </w:rPr>
        <w:t xml:space="preserve"> benadirensis</w:t>
      </w:r>
      <w:r>
        <w:t xml:space="preserve"> (Chiov.) Brenan</w:t>
      </w:r>
      <w:r>
        <w:t xml:space="preserve"> (1956)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benadirensis</w:t>
      </w:r>
      <w:r>
        <w:t xml:space="preserve"> Chiov.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bussei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Chiov.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benadirensis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85): Somalia, Mogadishu [Mogadiscio], Paoli 94 (FI, K - photo)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(Chiov.) Hillc.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13:40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benadirensis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bussei</w:t>
      </w:r>
      <w:r>
        <w:t xml:space="preserve"> var.</w:t>
      </w:r>
      <w:r w:rsidRPr="00815E7D">
        <w:rPr>
          <w:i/>
        </w:rPr>
        <w:t xml:space="preserve"> benadirensis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latronum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benadirensis</w:t>
      </w:r>
      <w:proofErr w:type="spellEnd"/>
      <w:r>
        <w:t xml:space="preserve"> (Chiov.)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11:191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benadirensis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bussei</w:t>
      </w:r>
      <w:r>
        <w:t xml:space="preserve"> var.</w:t>
      </w:r>
      <w:r w:rsidRPr="00815E7D">
        <w:rPr>
          <w:i/>
        </w:rPr>
        <w:t xml:space="preserve"> benadirensis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benadirensis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85): Somalia, Mogadishu, Senni 196 (FI)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Ross (1979: 85): "Although Chiovenda used the same epithet (benadirensis) as in his earlier variety of A. bussei [i.e. A. bussei var. benadirensis], there is no evidence that the later species was based on his earlier variety. Different and better distinguishing characters were given, and a new selection of syntypes cited, but without reference to the earlier ones cited for var. benadirensis.".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