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synchronicium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synchronicia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synchronicia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