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quadrimarginum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quadrimarginea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quadrimarginea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