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littoreum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r>
        <w:t xml:space="preserve"> (DC.) Don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littorea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