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drummondii</w:t>
      </w:r>
      <w:r>
        <w:t xml:space="preserve"> (Lindl.)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drummondii</w:t>
      </w:r>
      <w:proofErr w:type="spellEnd"/>
      <w:r>
        <w:t xml:space="preserve"> Lindl.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drummondii</w:t>
      </w:r>
      <w:r>
        <w:t xml:space="preserve"> Lindl.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