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Leucaena boliviana</w:t>
      </w:r>
      <w:r>
        <w:t xml:space="preserve"> Rusby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8:91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La Paz. Iturralde, San Buena Ventura, alt. 1500 ft, 29 Nov. 1901, R.S. Williams 356 (NY)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