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chapmanii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australe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chapmanii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australis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chapmanii</w:t>
      </w:r>
      <w:r>
        <w:t xml:space="preserve"> subsp.</w:t>
      </w:r>
      <w:r w:rsidRPr="00815E7D">
        <w:rPr>
          <w:i/>
        </w:rPr>
        <w:t xml:space="preserve"> australis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