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crassum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161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crassa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crassa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