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salicinum</w:t>
      </w:r>
      <w:r>
        <w:t xml:space="preserve"> (Lindl.)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2:355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394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salicina</w:t>
      </w:r>
      <w:proofErr w:type="spellEnd"/>
      <w:r>
        <w:t xml:space="preserve"> Lindl.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salicina</w:t>
      </w:r>
      <w:r>
        <w:t xml:space="preserve"> Lindl.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