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haematites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24:132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"Koolyanobbing Range, Western Australia [precise locality withheld for conservation reasons], 16 September 2009, G. Cockerton, S. Regan, J. Warden &amp; J. O'Brien LCH 28974 (holo: PERTH 08520453; iso: MEL, PERTH 08520542)."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