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flabellifolia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391): Arrino, W.A., Sept. 1903, W.V. Fitzgerald (NSW); isolectotypes: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477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flabellifolium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flabellifolium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flabellifolia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flabellifolia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