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obtusata</w:t>
      </w:r>
      <w:r>
        <w:t xml:space="preserve"> Sieber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Fl. Novae Hollandia [N.S.W.], F. Sieber 441 (G-DC); isotypes: A, FI, G, MO, NSW, NY, STR</w:t>
      </w:r>
      <w:proofErr w:type="spellEnd"/>
      <w:r w:rsidRPr="009A6983">
        <w:rPr>
          <w:b/>
        </w:rPr>
        <w:t xml:space="preserve"> Source:</w:t>
      </w:r>
      <w:r>
        <w:t xml:space="preserve"> Fl. Australia 11A: 302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obtusata</w:t>
      </w:r>
      <w:r w:rsidR="00041308">
        <w:t xml:space="preserve"> var.</w:t>
      </w:r>
      <w:r w:rsidR="00041308" w:rsidRPr="00815E7D">
        <w:rPr>
          <w:i/>
        </w:rPr>
        <w:t xml:space="preserve"> obtusata</w:t>
      </w:r>
      <w:r>
        <w:t xml:space="preserve"> Sieber ex DC.</w:t>
      </w:r>
      <w:r>
        <w:t xml:space="preserve"> (1912)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obtusatum</w:t>
      </w:r>
      <w:r>
        <w:t xml:space="preserve"> (Sieber ex DC.)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obtusata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obtusata</w:t>
      </w:r>
      <w:proofErr w:type="spellEnd"/>
      <w:r>
        <w:t xml:space="preserve"> Sieber ex DC.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5(8):181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obtusata var. hamiltonianii Maiden.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obtusatum</w:t>
      </w:r>
      <w:r>
        <w:t xml:space="preserve"> (Sieber ex 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obtusata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obtusata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