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leptoloba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1:220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 km S of Laura River, 68 km SW of Cooktown, Qld, Apr. 1975, T.J. MacDonald 1637 &amp; G.N.Batianoff (BRI);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148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leptolobum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leptolobum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leptoloba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leptoloba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