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fecunda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18:151-154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"east of Nullagine, Western Australia [precise locality withheld for conservation reasons], 11 October 2004, B.R. Maslin 8679 (holo: PERTH 06927653; iso: K, MEL, NY, PERTH 06927645)."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Nullagine (B.R.Maslin 8510)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Nullagine (B.R.Maslin 8510)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