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bilimekii</w:t>
      </w:r>
      <w:r>
        <w:t xml:space="preserve"> (J.F.Macbr.)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87(3):145</w:t>
      </w:r>
      <w:proofErr w:type="spellEnd"/>
      <w:r w:rsidR="00780DEE">
        <w:t xml:space="preserve"> (2005)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CENTRAL AMERICA [N]: Mexico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bilimekii</w:t>
      </w:r>
      <w:r>
        <w:t xml:space="preserve"> J.F.Macbr.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bilimekii</w:t>
      </w:r>
      <w:r>
        <w:t xml:space="preserve"> J.F.Macbr.</w:t>
      </w:r>
      <w:r>
        <w:t xml:space="preserve"> (1919)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Acaciopsis bilimekii</w:t>
      </w:r>
      <w:r>
        <w:t xml:space="preserve"> (J.F.Macbr.) Britton &amp; Rose</w:t>
      </w:r>
      <w:r>
        <w:t xml:space="preserve"> (1928)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bilimekii</w:t>
      </w:r>
      <w:r w:rsidR="00041308">
        <w:t xml:space="preserve"> var.</w:t>
      </w:r>
      <w:r w:rsidR="00041308" w:rsidRPr="00815E7D">
        <w:rPr>
          <w:i/>
        </w:rPr>
        <w:t xml:space="preserve"> bilimekii</w:t>
      </w:r>
      <w:r>
        <w:t xml:space="preserve"> J.F.Macbr.</w:t>
      </w:r>
      <w:r>
        <w:t xml:space="preserve"> (1941)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ambigua</w:t>
      </w:r>
      <w:r>
        <w:t xml:space="preserve"> Rose</w:t>
      </w:r>
      <w:r>
        <w:t xml:space="preserve"> (1903)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sericocarpa</w:t>
      </w:r>
      <w:r>
        <w:t xml:space="preserve"> Rose</w:t>
      </w:r>
      <w:r>
        <w:t xml:space="preserve"> (1905)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bilimekii</w:t>
      </w:r>
      <w:r w:rsidR="00041308">
        <w:t xml:space="preserve"> var.</w:t>
      </w:r>
      <w:r w:rsidR="00041308" w:rsidRPr="00815E7D">
        <w:rPr>
          <w:i/>
        </w:rPr>
        <w:t xml:space="preserve"> robusta</w:t>
      </w:r>
      <w:r>
        <w:t xml:space="preserve"> Miranda</w:t>
      </w:r>
      <w:r>
        <w:t xml:space="preserve"> (1941)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bilimekii</w:t>
      </w:r>
      <w:r>
        <w:t xml:space="preserve"> J.F.Macbr.</w:t>
      </w:r>
      <w:r w:rsidR="00780DEE" w:rsidRPr="00780DEE">
        <w:rPr>
          <w:i/>
        </w:rPr>
        <w:t xml:space="preserve"> Contr. Gray Herb.</w:t>
      </w:r>
      <w:proofErr w:type="spellStart"/>
      <w:r w:rsidR="00780DEE">
        <w:t xml:space="preserve"> 59:6</w:t>
      </w:r>
      <w:proofErr w:type="spellEnd"/>
      <w:r w:rsidR="00780DEE">
        <w:t xml:space="preserve"> (1919)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&amp;amp; Ebinger (2005: 145)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bilimekii</w:t>
      </w:r>
      <w:proofErr w:type="spellEnd"/>
      <w:r>
        <w:t xml:space="preserve"> (J.F.Macbr.)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Morelos. Cuernavaca, 10 Jan. 1866, D. Bilimek 128 (GH)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145)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is a replacement name for Acacia ambigua Rose, nom. illeg., non Hoffmans. (1826).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Acaciopsis bilimekii</w:t>
      </w:r>
      <w:r>
        <w:t xml:space="preserve"> (J.F.Macbr.)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23:94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&amp;amp; Ebinger (2005: 145)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bilimekii</w:t>
      </w:r>
      <w:proofErr w:type="spellEnd"/>
      <w:r>
        <w:t xml:space="preserve"> (J.F.Macbr.)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bilimekii</w:t>
      </w:r>
      <w:r>
        <w:t xml:space="preserve"> J.F.Macbr.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bilimekii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bilimekii</w:t>
      </w:r>
      <w:proofErr w:type="spellEnd"/>
      <w:r>
        <w:t xml:space="preserve"> J.F.Macbr.</w:t>
      </w:r>
      <w:r w:rsidR="00780DEE" w:rsidRPr="00780DEE">
        <w:rPr>
          <w:i/>
        </w:rPr>
        <w:t xml:space="preserve"> Anales Inst. Biol. Univ. Nac. México</w:t>
      </w:r>
      <w:proofErr w:type="spellStart"/>
      <w:r w:rsidR="00780DEE">
        <w:t xml:space="preserve"> 12:610</w:t>
      </w:r>
      <w:proofErr w:type="spellEnd"/>
      <w:r w:rsidR="00780DEE">
        <w:t xml:space="preserve"> (1941)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bilimekii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(J.F.Macbr.)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bilimekii var. robusta Miranda.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ambigua</w:t>
      </w:r>
      <w:r>
        <w:t xml:space="preserve"> Rose</w:t>
      </w:r>
      <w:r w:rsidR="00780DEE" w:rsidRPr="00780DEE">
        <w:rPr>
          <w:i/>
        </w:rPr>
        <w:t xml:space="preserve"> Contr. U.S. Natl. Herb.</w:t>
      </w:r>
      <w:proofErr w:type="spellStart"/>
      <w:r w:rsidR="00780DEE">
        <w:t xml:space="preserve"> 8:31</w:t>
      </w:r>
      <w:proofErr w:type="spellEnd"/>
      <w:r w:rsidR="00780DEE">
        <w:t xml:space="preserve"> (1903)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Seigler &amp;amp; Ebinger (2005: 145)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bilimekii</w:t>
      </w:r>
      <w:proofErr w:type="spellEnd"/>
      <w:r>
        <w:t xml:space="preserve"> (J.F.Macbr.)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Puebla. on the hills above Matamoras, where it is common, 26 Jun. 1899, J.N. Rose &amp; W. Hough 4698 (US)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145)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Hoffmanns. (1826).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sericocarpa</w:t>
      </w:r>
      <w:r>
        <w:t xml:space="preserve"> Rose</w:t>
      </w:r>
      <w:r w:rsidR="00780DEE" w:rsidRPr="00780DEE">
        <w:rPr>
          <w:i/>
        </w:rPr>
        <w:t xml:space="preserve"> Contr. U.S. Natl. Herb.</w:t>
      </w:r>
      <w:proofErr w:type="spellStart"/>
      <w:r w:rsidR="00780DEE">
        <w:t xml:space="preserve"> 8:300</w:t>
      </w:r>
      <w:proofErr w:type="spellEnd"/>
      <w:r w:rsidR="00780DEE">
        <w:t xml:space="preserve"> (1905)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Seigler &amp;amp; Ebinger (2005: 145)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bilimekii</w:t>
      </w:r>
      <w:proofErr w:type="spellEnd"/>
      <w:r>
        <w:t xml:space="preserve"> (J.F.Macbr.)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Puebla. on the hills above Matamoras, where it is common, 26 Jun. 1899, J.N. Rose &amp; W. Hough 4698 (US)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145-146)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W.Fitzg. (1904).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bilimekii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robusta</w:t>
      </w:r>
      <w:proofErr w:type="spellEnd"/>
      <w:r>
        <w:t xml:space="preserve"> Miranda</w:t>
      </w:r>
      <w:r w:rsidR="00780DEE" w:rsidRPr="00780DEE">
        <w:rPr>
          <w:i/>
        </w:rPr>
        <w:t xml:space="preserve"> Anales Inst. Biol. Univ. Nac. México</w:t>
      </w:r>
      <w:proofErr w:type="spellStart"/>
      <w:r w:rsidR="00780DEE">
        <w:t xml:space="preserve"> 12:610</w:t>
      </w:r>
      <w:proofErr w:type="spellEnd"/>
      <w:r w:rsidR="00780DEE">
        <w:t xml:space="preserve"> (1941)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Plants of the World Online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bilimekii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(J.F.Macbr.) Seigler &amp; Ebinger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Not cited. Mexico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