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Senegalia interior</w:t>
      </w:r>
      <w:r>
        <w:t xml:space="preserve"> Britton &amp; Rose</w:t>
      </w:r>
      <w:r w:rsidR="00780DEE" w:rsidRPr="00780DEE">
        <w:rPr>
          <w:i/>
        </w:rPr>
        <w:t xml:space="preserve"> N. Amer. Fl.</w:t>
      </w:r>
      <w:proofErr w:type="spellStart"/>
      <w:r w:rsidR="00780DEE">
        <w:t xml:space="preserve"> 23:109</w:t>
      </w:r>
      <w:proofErr w:type="spellEnd"/>
      <w:r w:rsidR="00780DEE">
        <w:t xml:space="preserve"> (1928)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Mexico. Jalisco: Bolaños, 10-19 Sep. 1897, J.N. Rose 2893 (US, K - photo, NY - photo); isotypes: K, NY</w:t>
      </w:r>
      <w:proofErr w:type="spellEnd"/>
      <w:r w:rsidRPr="009A6983">
        <w:rPr>
          <w:b/>
        </w:rPr>
        <w:t xml:space="preserve"> Source:</w:t>
      </w:r>
      <w:r>
        <w:t xml:space="preserve"> Seigler et al. (2006: 54)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For more information on this species see Glass (2003).</w:t>
      </w:r>
    </w:p>
    <w:p w:rsidR="009A6983" w:rsidRPr="009A6983" w:rsidRDefault="009A6983">
      <w:r>
        <w:rPr>
          <w:b/>
        </w:rPr>
        <w:t>Distribution:</w:t>
      </w:r>
      <w:r>
        <w:t xml:space="preserve"> CENTRAL AMERICA [N]: Mexico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interior</w:t>
      </w:r>
      <w:r>
        <w:t xml:space="preserve"> (Britton &amp; Rose) McVaugh</w:t>
      </w:r>
      <w:r>
        <w:t xml:space="preserve"> (1987)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interior</w:t>
      </w:r>
      <w:r>
        <w:t xml:space="preserve"> (Britton &amp; Rose) McVaugh</w:t>
      </w:r>
      <w:r w:rsidR="00780DEE" w:rsidRPr="00780DEE">
        <w:rPr>
          <w:i/>
        </w:rPr>
        <w:t xml:space="preserve"> Fl. Novo-Galiciana</w:t>
      </w:r>
      <w:proofErr w:type="spellStart"/>
      <w:r w:rsidR="00780DEE">
        <w:t xml:space="preserve"> 5:130</w:t>
      </w:r>
      <w:proofErr w:type="spellEnd"/>
      <w:r w:rsidR="00780DEE">
        <w:t xml:space="preserve"> (1987)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Synonym   Source. Seigler et al. (2006: 54)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interior</w:t>
      </w:r>
      <w:proofErr w:type="spellEnd"/>
      <w:r>
        <w:t xml:space="preserve"> Britton &amp; Rose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Senegalia interior</w:t>
      </w:r>
      <w:r>
        <w:t xml:space="preserve"> Britton &amp; Rose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