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senegal</w:t>
      </w:r>
      <w:r>
        <w:t xml:space="preserve"> (L.) Britton</w:t>
      </w:r>
      <w:r w:rsidR="00780DEE" w:rsidRPr="00780DEE">
        <w:rPr>
          <w:i/>
        </w:rPr>
        <w:t xml:space="preserve"> Sci. Surv. Porto Rico &amp; Virgin Islands</w:t>
      </w:r>
      <w:proofErr w:type="spellStart"/>
      <w:r w:rsidR="00780DEE">
        <w:t xml:space="preserve"> 5:538</w:t>
      </w:r>
      <w:proofErr w:type="spellEnd"/>
      <w:r w:rsidR="00780DEE">
        <w:t xml:space="preserve"> (1930)</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While Deshpande et al. (2019: 9) confirmed that var. senegal occurs in parts of southern India, the infraspecific identity of plants from elsewhere in India and from Pakistan are unknown; this matter requires further investigation. Plants of the World Online does not accept infraspecific taxa under this species.</w:t>
      </w:r>
    </w:p>
    <w:p w:rsidR="009A6983" w:rsidRPr="009A6983" w:rsidRDefault="009A6983">
      <w:r>
        <w:rPr>
          <w:b/>
        </w:rPr>
        <w:t>Distribution:</w:t>
      </w:r>
      <w:r>
        <w:t xml:space="preserve"> AFRICA: Angola [N], Botswana [N], Cameroon [N], Chad [N], Democratic Republic of Congo [N], Egypt [Or], Ethiopia [N], Gambia The [N], Ivory Coast [N], Kenya [N], Mali [N], Mauritania [N], Mozambique [N], Namibia [N], Niger [N], Nigeria [N], Rwanda [N], Senegal [N], Somalia [N], South Africa [N], Sudan [N], Swaziland [N], Tanzania [N], Uganda [N], Zambia [N], Zimbabwe [N]. ARABIAN PENINSULA [N]: Oman. CARIBBEAN [I]: Haiti. EAST ASIA [I]: China (Province unspecified), Ryuku Islands, Taiwan. INDIAN SUBCONTINENT [N]: India (Uttar Pradesh, Gujarat, Haryana, Rajasthan, Delhi, Punjab, Madhya Pradesh), Pakistan</w:t>
      </w:r>
    </w:p>
    <w:p w:rsidR="00C11CFB" w:rsidRPr="009A6983" w:rsidRDefault="00C11CFB">
      <w:r>
        <w:rPr>
          <w:b/>
        </w:rPr>
        <w:t>Classification:</w:t>
      </w:r>
      <w:r>
        <w:t xml:space="preserve"> This species contains 4 infraspecific taxa (var.kerensis, var.leiorachis, var.rostrata, var.senegal)</w:t>
      </w:r>
    </w:p>
    <w:p w:rsidR="00F52DD3" w:rsidRDefault="00F52DD3">
      <w:r>
        <w:rPr>
          <w:b/>
        </w:rPr>
        <w:t>Based On:</w:t>
      </w:r>
      <w:r>
        <w:rPr>
          <w:i/>
        </w:rPr>
        <w:t xml:space="preserve"> Mimosa senegal</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senegal</w:t>
      </w:r>
      <w:r>
        <w:t xml:space="preserve"> L.</w:t>
      </w:r>
      <w:r>
        <w:t xml:space="preserve"> (1753)</w:t>
      </w:r>
    </w:p>
    <w:p w:rsidR="00681435" w:rsidRDefault="0020074F" w:rsidP="006657B0">
      <w:r>
        <w:tab/>
      </w:r>
      <w:r>
        <w:t xml:space="preserve">- </w:t>
      </w:r>
      <w:r w:rsidR="00041308" w:rsidRPr="00815E7D">
        <w:rPr>
          <w:i/>
        </w:rPr>
        <w:t xml:space="preserve">Acacia senegal</w:t>
      </w:r>
      <w:r>
        <w:t xml:space="preserve"> (L.) Willd.</w:t>
      </w:r>
      <w:r>
        <w:t xml:space="preserve"> (1806)</w:t>
      </w:r>
    </w:p>
    <w:p w:rsidR="00681435" w:rsidRDefault="0020074F" w:rsidP="006657B0">
      <w:r>
        <w:t xml:space="preserve">- </w:t>
      </w:r>
      <w:r w:rsidR="00041308" w:rsidRPr="00815E7D">
        <w:rPr>
          <w:i/>
        </w:rPr>
        <w:t xml:space="preserve">Mimosa senegalensis</w:t>
      </w:r>
      <w:r>
        <w:t xml:space="preserve"> Houtt.</w:t>
      </w:r>
      <w:r>
        <w:t xml:space="preserve"> (1774)</w:t>
      </w:r>
    </w:p>
    <w:p w:rsidR="00681435" w:rsidRDefault="0020074F" w:rsidP="006657B0">
      <w:r>
        <w:tab/>
      </w:r>
      <w:r>
        <w:t xml:space="preserve">- </w:t>
      </w:r>
      <w:r w:rsidR="00041308" w:rsidRPr="00815E7D">
        <w:rPr>
          <w:i/>
        </w:rPr>
        <w:t xml:space="preserve">Acacia senegalensis</w:t>
      </w:r>
      <w:r>
        <w:t xml:space="preserve"> Roberty</w:t>
      </w:r>
      <w:r>
        <w:t xml:space="preserve"> (1948)</w:t>
      </w:r>
    </w:p>
    <w:p w:rsidR="00681435" w:rsidRDefault="0020074F" w:rsidP="006657B0">
      <w:r>
        <w:t xml:space="preserve">- </w:t>
      </w:r>
      <w:r w:rsidR="00041308" w:rsidRPr="00815E7D">
        <w:rPr>
          <w:i/>
        </w:rPr>
        <w:t xml:space="preserve">Acacia verek</w:t>
      </w:r>
      <w:r>
        <w:t xml:space="preserve"> Guill. &amp; Perr.</w:t>
      </w:r>
      <w:r>
        <w:t xml:space="preserve"> (1832)</w:t>
      </w:r>
    </w:p>
    <w:p w:rsidR="00681435" w:rsidRDefault="0020074F" w:rsidP="006657B0">
      <w:r>
        <w:tab/>
      </w:r>
      <w:r>
        <w:t xml:space="preserve">- </w:t>
      </w:r>
      <w:r w:rsidR="00041308" w:rsidRPr="00815E7D">
        <w:rPr>
          <w:i/>
        </w:rPr>
        <w:t xml:space="preserve">Acacia senegal</w:t>
      </w:r>
      <w:r w:rsidR="00041308">
        <w:t xml:space="preserve"> var.</w:t>
      </w:r>
      <w:r w:rsidR="00041308" w:rsidRPr="00815E7D">
        <w:rPr>
          <w:i/>
        </w:rPr>
        <w:t xml:space="preserve"> verek</w:t>
      </w:r>
      <w:r>
        <w:t xml:space="preserve"> Roberty</w:t>
      </w:r>
      <w:r>
        <w:t xml:space="preserve"> (1948)</w:t>
      </w:r>
    </w:p>
    <w:p w:rsidR="00681435" w:rsidRDefault="0020074F" w:rsidP="006657B0">
      <w:r>
        <w:t xml:space="preserve">- </w:t>
      </w:r>
      <w:r w:rsidR="00041308" w:rsidRPr="00815E7D">
        <w:rPr>
          <w:i/>
        </w:rPr>
        <w:t xml:space="preserve">Senegalia triacantha</w:t>
      </w:r>
      <w:r>
        <w:t xml:space="preserve"> Raf.</w:t>
      </w:r>
      <w:r>
        <w:t xml:space="preserve"> (1838)</w:t>
      </w:r>
    </w:p>
    <w:p w:rsidR="00681435" w:rsidRDefault="0020074F" w:rsidP="006657B0">
      <w:r>
        <w:t xml:space="preserve">- </w:t>
      </w:r>
      <w:r w:rsidR="00041308" w:rsidRPr="00815E7D">
        <w:rPr>
          <w:i/>
        </w:rPr>
        <w:t xml:space="preserve">Senegalia retusa</w:t>
      </w:r>
      <w:r>
        <w:t xml:space="preserve"> Raf.</w:t>
      </w:r>
      <w:r>
        <w:t xml:space="preserve"> (1838)</w:t>
      </w:r>
    </w:p>
    <w:p w:rsidR="00681435" w:rsidRDefault="0020074F" w:rsidP="006657B0">
      <w:r>
        <w:t xml:space="preserve">- </w:t>
      </w:r>
      <w:r w:rsidR="00041308" w:rsidRPr="00815E7D">
        <w:rPr>
          <w:i/>
        </w:rPr>
        <w:t xml:space="preserve">Acacia rupestris</w:t>
      </w:r>
      <w:r>
        <w:t xml:space="preserve"> Stocks ex Boiss.</w:t>
      </w:r>
      <w:r>
        <w:t xml:space="preserve"> (1872)</w:t>
      </w:r>
    </w:p>
    <w:p w:rsidR="00681435" w:rsidRDefault="0020074F" w:rsidP="006657B0">
      <w:r>
        <w:tab/>
      </w:r>
      <w:r>
        <w:t xml:space="preserve">- </w:t>
      </w:r>
      <w:r w:rsidR="00041308" w:rsidRPr="00815E7D">
        <w:rPr>
          <w:i/>
        </w:rPr>
        <w:t xml:space="preserve">Acacia senegal</w:t>
      </w:r>
      <w:r w:rsidR="00041308">
        <w:t xml:space="preserve"> var.</w:t>
      </w:r>
      <w:r w:rsidR="00041308" w:rsidRPr="00815E7D">
        <w:rPr>
          <w:i/>
        </w:rPr>
        <w:t xml:space="preserve"> rupestris</w:t>
      </w:r>
      <w:r>
        <w:t xml:space="preserve"> (Stocks ex Boiss.) Roberty</w:t>
      </w:r>
      <w:r>
        <w:t xml:space="preserve"> (1948)</w:t>
      </w:r>
    </w:p>
    <w:p w:rsidR="00681435" w:rsidRDefault="0020074F" w:rsidP="006657B0">
      <w:r>
        <w:t xml:space="preserve">- </w:t>
      </w:r>
      <w:r w:rsidR="00041308" w:rsidRPr="00815E7D">
        <w:rPr>
          <w:i/>
        </w:rPr>
        <w:t xml:space="preserve">Acacia virchowiana</w:t>
      </w:r>
      <w:r>
        <w:t xml:space="preserve"> Vatke &amp; Hildebr.</w:t>
      </w:r>
      <w:r>
        <w:t xml:space="preserve"> (1880)</w:t>
      </w:r>
    </w:p>
    <w:p w:rsidR="00681435" w:rsidRDefault="0020074F" w:rsidP="006657B0">
      <w:r>
        <w:t xml:space="preserve">- </w:t>
      </w:r>
      <w:r w:rsidR="00041308" w:rsidRPr="00815E7D">
        <w:rPr>
          <w:i/>
        </w:rPr>
        <w:t xml:space="preserve">Acacia senegal</w:t>
      </w:r>
      <w:r w:rsidR="00041308">
        <w:t xml:space="preserve"> var.</w:t>
      </w:r>
      <w:r w:rsidR="00041308" w:rsidRPr="00815E7D">
        <w:rPr>
          <w:i/>
        </w:rPr>
        <w:t xml:space="preserve"> typica</w:t>
      </w:r>
      <w:r>
        <w:t xml:space="preserve"> Fiori</w:t>
      </w:r>
      <w:r>
        <w:t xml:space="preserve"> (1911)</w:t>
      </w:r>
    </w:p>
    <w:p w:rsidR="00681435" w:rsidRDefault="0020074F" w:rsidP="006657B0">
      <w:r>
        <w:t xml:space="preserve">- </w:t>
      </w:r>
      <w:r w:rsidR="00041308" w:rsidRPr="00815E7D">
        <w:rPr>
          <w:i/>
        </w:rPr>
        <w:t xml:space="preserve">Acacia senegal</w:t>
      </w:r>
      <w:r w:rsidR="00041308">
        <w:t xml:space="preserve"> var.</w:t>
      </w:r>
      <w:r w:rsidR="00041308" w:rsidRPr="00815E7D">
        <w:rPr>
          <w:i/>
        </w:rPr>
        <w:t xml:space="preserve"> pseudoglaucophylla</w:t>
      </w:r>
      <w:r>
        <w:t xml:space="preserve"> Chiov.</w:t>
      </w:r>
      <w:r>
        <w:t xml:space="preserve"> (1916)</w:t>
      </w:r>
    </w:p>
    <w:p w:rsidR="00681435" w:rsidRDefault="0020074F" w:rsidP="006657B0">
      <w:r>
        <w:t xml:space="preserve">- </w:t>
      </w:r>
      <w:r w:rsidR="00041308" w:rsidRPr="00815E7D">
        <w:rPr>
          <w:i/>
        </w:rPr>
        <w:t xml:space="preserve">Acacia pseudoglaucophylla</w:t>
      </w:r>
      <w:r>
        <w:t xml:space="preserve"> Chiov.</w:t>
      </w:r>
      <w:r>
        <w:t xml:space="preserve"> (1916)</w:t>
      </w:r>
    </w:p>
    <w:p w:rsidR="00681435" w:rsidRDefault="0020074F" w:rsidP="006657B0">
      <w:r>
        <w:t xml:space="preserve">- </w:t>
      </w:r>
      <w:r w:rsidR="00041308" w:rsidRPr="00815E7D">
        <w:rPr>
          <w:i/>
        </w:rPr>
        <w:t xml:space="preserve">Acacia pseudoglauca</w:t>
      </w:r>
      <w:r>
        <w:t xml:space="preserve"> Chiov.</w:t>
      </w:r>
      <w:r>
        <w:t xml:space="preserve"> (1932)</w:t>
      </w:r>
    </w:p>
    <w:p w:rsidR="00681435" w:rsidRDefault="0020074F" w:rsidP="006657B0">
      <w:r>
        <w:t xml:space="preserve">- </w:t>
      </w:r>
      <w:r w:rsidR="00041308" w:rsidRPr="00815E7D">
        <w:rPr>
          <w:i/>
        </w:rPr>
        <w:t xml:space="preserve">Acacia senegal</w:t>
      </w:r>
      <w:r w:rsidR="00041308">
        <w:t xml:space="preserve"> var.</w:t>
      </w:r>
      <w:r w:rsidR="00041308" w:rsidRPr="00815E7D">
        <w:rPr>
          <w:i/>
        </w:rPr>
        <w:t xml:space="preserve"> platyosprion</w:t>
      </w:r>
      <w:r>
        <w:t xml:space="preserve"> Chiov.</w:t>
      </w:r>
      <w:r>
        <w:t xml:space="preserve"> (1932)</w:t>
      </w:r>
    </w:p>
    <w:p w:rsidR="00681435" w:rsidRDefault="0020074F" w:rsidP="006657B0">
      <w:r>
        <w:tab/>
      </w:r>
      <w:r>
        <w:t xml:space="preserve">- </w:t>
      </w:r>
      <w:r w:rsidR="00041308" w:rsidRPr="00815E7D">
        <w:rPr>
          <w:i/>
        </w:rPr>
        <w:t xml:space="preserve">Acacia platyosprion</w:t>
      </w:r>
      <w:r>
        <w:t xml:space="preserve"> (Chiov.) Chiov.</w:t>
      </w:r>
      <w:r>
        <w:t xml:space="preserve"> (1932)</w:t>
      </w:r>
    </w:p>
    <w:p w:rsidR="00681435" w:rsidRDefault="0020074F" w:rsidP="006657B0">
      <w:r>
        <w:t xml:space="preserve">- </w:t>
      </w:r>
      <w:r w:rsidR="00041308" w:rsidRPr="00815E7D">
        <w:rPr>
          <w:i/>
        </w:rPr>
        <w:t xml:space="preserve">Acacia cufodontii</w:t>
      </w:r>
      <w:r>
        <w:t xml:space="preserve"> Chiov.</w:t>
      </w:r>
      <w:r>
        <w:t xml:space="preserve"> (1939)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senegal</w:t>
      </w:r>
      <w:r>
        <w:t xml:space="preserve"> L.</w:t>
      </w:r>
      <w:r w:rsidR="00780DEE" w:rsidRPr="00780DEE">
        <w:rPr>
          <w:i/>
        </w:rPr>
        <w:t xml:space="preserve"> Sp. Pl.</w:t>
      </w:r>
      <w:proofErr w:type="spellStart"/>
      <w:r w:rsidR="00780DEE">
        <w:t xml:space="preserve"> 1:521</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Ross (1975B: 449)</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3CAA" w:rsidRPr="009A6983" w:rsidRDefault="009A3CAA" w:rsidP="009A3CAA">
      <w:r>
        <w:rPr>
          <w:b/>
        </w:rPr>
        <w:t>Type Citation:</w:t>
      </w:r>
      <w:proofErr w:type="spellStart"/>
      <w:r>
        <w:t xml:space="preserve"> No type cited but provenance given as "Habitat in Arabia."</w:t>
      </w:r>
      <w:proofErr w:type="spellEnd"/>
    </w:p>
    <w:p w:rsidR="009A6983" w:rsidRPr="009A6983" w:rsidRDefault="009A6983" w:rsidP="009A6983">
      <w:r>
        <w:rPr>
          <w:b/>
        </w:rPr>
        <w:t>Type Designation:</w:t>
      </w:r>
      <w:proofErr w:type="spellStart"/>
      <w:r>
        <w:t xml:space="preserve"> Neotype (designated by Ross 1975B: 451): Senegal, Herb. Adanson No. 16899 (P)</w:t>
      </w:r>
      <w:proofErr w:type="spellEnd"/>
      <w:r w:rsidRPr="009A6983">
        <w:rPr>
          <w:b/>
        </w:rPr>
        <w:t xml:space="preserve"> Source:</w:t>
      </w:r>
      <w:r>
        <w:t xml:space="preserve"> Jarvis (2007: 677)</w:t>
      </w:r>
    </w:p>
    <w:p w:rsidR="003A515D" w:rsidRPr="009A6983" w:rsidRDefault="003A515D" w:rsidP="009A6983">
      <w:r w:rsidRPr="003A515D">
        <w:rPr>
          <w:b/>
        </w:rPr>
        <w:t>Notes:</w:t>
      </w:r>
      <w:r>
        <w:t xml:space="preserve"> Pro parte. Excl. syn. fere omnibus (Ross 1975B: 449). Jarvis (2007: 677) noted: "Ross (in Bothalia II: 451, f. 1. 1975) argued convincingly that Linnaeus, who mentioned both Bernard de Jussieu and Michel Adanson in the protologue, was sent material that had been collected by Adanson, by Jussieu. Comparing the Hort. Cliff ( 1738) account of the species with that in 1753, it is evident that something changed Linnaeus' concept of the species and this was almost certainly the receipt of the Adanson material. The specimen he received appears no longer to exist, but a corresponding specimen in Paris is almost certainly a duplicate. It is not eligible as a lectotype, and Ross' treatment of it as a neotype is regarded as correct. The other original elements are identifiable as Acacia nilotica (L.) Del. (Rico, pers. comm.).".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r>
        <w:t xml:space="preserve"> (L.) Willd.</w:t>
      </w:r>
      <w:r w:rsidR="00780DEE" w:rsidRPr="00780DEE">
        <w:rPr>
          <w:i/>
        </w:rPr>
        <w:t xml:space="preserve"> Sp. Pl., ed. 4 [Willdenow]</w:t>
      </w:r>
      <w:proofErr w:type="spellStart"/>
      <w:r w:rsidR="00780DEE">
        <w:t xml:space="preserve"> 4(2):1077</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55)</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F52DD3" w:rsidRDefault="00F52DD3">
      <w:r>
        <w:rPr>
          <w:b/>
        </w:rPr>
        <w:t>Based On:</w:t>
      </w:r>
      <w:r>
        <w:rPr>
          <w:i/>
        </w:rPr>
        <w:t xml:space="preserve"> Mimosa senegal</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senegalensis</w:t>
      </w:r>
      <w:r>
        <w:t xml:space="preserve"> Houtt.</w:t>
      </w:r>
      <w:r w:rsidR="00780DEE" w:rsidRPr="00780DEE">
        <w:rPr>
          <w:i/>
        </w:rPr>
        <w:t xml:space="preserve"> Nat. Hist.</w:t>
      </w:r>
      <w:proofErr w:type="spellStart"/>
      <w:r w:rsidR="00780DEE">
        <w:t xml:space="preserve"> 3:614</w:t>
      </w:r>
      <w:proofErr w:type="spellEnd"/>
      <w:r w:rsidR="00780DEE">
        <w:t xml:space="preserve"> (1774)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Nom. illeg., Mimosa aculeata Mill. given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senegalensis</w:t>
      </w:r>
      <w:r>
        <w:t xml:space="preserve"> Roberty</w:t>
      </w:r>
      <w:r w:rsidR="00780DEE" w:rsidRPr="00780DEE">
        <w:rPr>
          <w:i/>
        </w:rPr>
        <w:t xml:space="preserve"> Candollea</w:t>
      </w:r>
      <w:proofErr w:type="spellStart"/>
      <w:r w:rsidR="00780DEE">
        <w:t xml:space="preserve"> 11:120</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Based on Mimosa senegalensis Houtt. which is a superfluous illegitimate name.</w:t>
      </w:r>
    </w:p>
    <w:p w:rsidR="00F52DD3" w:rsidRDefault="00F52DD3">
      <w:r>
        <w:rPr>
          <w:b/>
        </w:rPr>
        <w:t>Based On:</w:t>
      </w:r>
      <w:r>
        <w:rPr>
          <w:i/>
        </w:rPr>
        <w:t xml:space="preserve"> Mimosa senegalensis</w:t>
      </w:r>
      <w:r>
        <w:t xml:space="preserve"> Houtt.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verek</w:t>
      </w:r>
      <w:r>
        <w:t xml:space="preserve"> Guill. &amp; Perr.</w:t>
      </w:r>
      <w:r w:rsidR="00780DEE" w:rsidRPr="00780DEE">
        <w:rPr>
          <w:i/>
        </w:rPr>
        <w:t xml:space="preserve"> Fl. Seneg. Tent.</w:t>
      </w:r>
      <w:proofErr w:type="spellStart"/>
      <w:r w:rsidR="00780DEE">
        <w:t xml:space="preserve"> 1:245</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6983" w:rsidRPr="009A6983" w:rsidRDefault="009A6983" w:rsidP="009A6983">
      <w:r>
        <w:rPr>
          <w:b/>
        </w:rPr>
        <w:t>Type Designation:</w:t>
      </w:r>
      <w:proofErr w:type="spellStart"/>
      <w:r>
        <w:t xml:space="preserve"> Syntypes: from Senegal (P)</w:t>
      </w:r>
      <w:proofErr w:type="spellEnd"/>
      <w:r w:rsidRPr="009A6983">
        <w:rPr>
          <w:b/>
        </w:rPr>
        <w:t xml:space="preserve"> Source:</w:t>
      </w:r>
      <w:r>
        <w:t xml:space="preserve"> Ross (1979: 56)</w:t>
      </w:r>
    </w:p>
    <w:p w:rsidR="003A515D" w:rsidRPr="009A6983" w:rsidRDefault="003A515D" w:rsidP="009A6983">
      <w:r w:rsidRPr="003A515D">
        <w:rPr>
          <w:b/>
        </w:rPr>
        <w:t>Notes:</w:t>
      </w:r>
      <w:r>
        <w:t xml:space="preserve"> Nom. illeg. (Mimosa senegal L.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verek</w:t>
      </w:r>
      <w:proofErr w:type="spellEnd"/>
      <w:r>
        <w:t xml:space="preserve"> Roberty</w:t>
      </w:r>
      <w:r w:rsidR="00780DEE" w:rsidRPr="00780DEE">
        <w:rPr>
          <w:i/>
        </w:rPr>
        <w:t xml:space="preserve"> Candollea</w:t>
      </w:r>
      <w:proofErr w:type="spellStart"/>
      <w:r w:rsidR="00780DEE">
        <w:t xml:space="preserve"> 11:156</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nov.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proofErr w:type="spellStart"/>
      <w:r>
        <w:t xml:space="preserve"> </w:t>
      </w:r>
      <w:proofErr w:type="spellEnd"/>
      <w:proofErr w:type="spellStart"/>
      <w:r w:rsidRPr="00815E7D">
        <w:rPr>
          <w:i/>
        </w:rPr>
        <w:t xml:space="preserve"> </w:t>
      </w:r>
      <w:proofErr w:type="spellEnd"/>
      <w:r>
        <w:t xml:space="preserve"> (L.) Britton</w:t>
      </w:r>
    </w:p>
    <w:p w:rsidR="009A6983" w:rsidRPr="009A6983" w:rsidRDefault="009A6983" w:rsidP="009A6983">
      <w:r>
        <w:rPr>
          <w:b/>
        </w:rPr>
        <w:t>Type Designation:</w:t>
      </w:r>
      <w:proofErr w:type="spellStart"/>
      <w:r>
        <w:t xml:space="preserve"> Syntypes as for Acacia verek</w:t>
      </w:r>
      <w:proofErr w:type="spellEnd"/>
      <w:r w:rsidRPr="009A6983">
        <w:rPr>
          <w:b/>
        </w:rPr>
        <w:t xml:space="preserve"> Source:</w:t>
      </w:r>
      <w:r>
        <w:t xml:space="preserve"> Ross (1979: 56)</w:t>
      </w:r>
    </w:p>
    <w:p w:rsidR="003A515D" w:rsidRPr="009A6983" w:rsidRDefault="003A515D" w:rsidP="009A6983">
      <w:r w:rsidRPr="003A515D">
        <w:rPr>
          <w:b/>
        </w:rPr>
        <w:t>Notes:</w:t>
      </w:r>
      <w:r>
        <w:t xml:space="preserve"> Full name path is: Acacia senegal subsp. senegalensis var. verek Roberty.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triacantha</w:t>
      </w:r>
      <w:r>
        <w:t xml:space="preserve"> Raf.</w:t>
      </w:r>
      <w:r w:rsidR="00780DEE" w:rsidRPr="00780DEE">
        <w:rPr>
          <w:i/>
        </w:rPr>
        <w:t xml:space="preserve"> Sylva Tellur.</w:t>
      </w:r>
      <w:proofErr w:type="spellStart"/>
      <w:r w:rsidR="00780DEE">
        <w:t xml:space="preserve"> :119</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Nom. illeg. (Mimosa senegal L. cited in synonymy).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retusa</w:t>
      </w:r>
      <w:r>
        <w:t xml:space="preserve"> Raf.</w:t>
      </w:r>
      <w:r w:rsidR="00780DEE" w:rsidRPr="00780DEE">
        <w:rPr>
          <w:i/>
        </w:rPr>
        <w:t xml:space="preserve"> Sylva Tellur.</w:t>
      </w:r>
      <w:proofErr w:type="spellStart"/>
      <w:r w:rsidR="00780DEE">
        <w:t xml:space="preserve"> :119</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Plants of the World Online</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Plants of the World Online treats this name as a synonym of Senegalia senegal. This is doubtful, however since the name appears under the new generic name we have placed it here provisionally. The name may be based on Mimosa retusa Jacq. Seigler et al. (2006: 67) provisionally identify that taxon as a species of Senegalia.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rupestris</w:t>
      </w:r>
      <w:r>
        <w:t xml:space="preserve"> Stocks ex Boiss.</w:t>
      </w:r>
      <w:r w:rsidR="00780DEE" w:rsidRPr="00780DEE">
        <w:rPr>
          <w:i/>
        </w:rPr>
        <w:t xml:space="preserve"> Fl. Orient.</w:t>
      </w:r>
      <w:proofErr w:type="spellStart"/>
      <w:r w:rsidR="00780DEE">
        <w:t xml:space="preserve"> 2:638</w:t>
      </w:r>
      <w:proofErr w:type="spellEnd"/>
      <w:r w:rsidR="00780DEE">
        <w:t xml:space="preserve"> (1872)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6983" w:rsidRPr="009A6983" w:rsidRDefault="009A6983" w:rsidP="009A6983">
      <w:r>
        <w:rPr>
          <w:b/>
        </w:rPr>
        <w:t>Type Designation:</w:t>
      </w:r>
      <w:proofErr w:type="spellStart"/>
      <w:r>
        <w:t xml:space="preserve"> Holotype: Baluchistan, Stocks 502 (K)</w:t>
      </w:r>
      <w:proofErr w:type="spellEnd"/>
      <w:r w:rsidRPr="009A6983">
        <w:rPr>
          <w:b/>
        </w:rPr>
        <w:t xml:space="preserve"> Source:</w:t>
      </w:r>
      <w:r>
        <w:t xml:space="preserve"> Ross (1979: 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rupestris</w:t>
      </w:r>
      <w:proofErr w:type="spellEnd"/>
      <w:r>
        <w:t xml:space="preserve"> (Stocks ex Boiss.) Roberty</w:t>
      </w:r>
      <w:r w:rsidR="00780DEE" w:rsidRPr="00780DEE">
        <w:rPr>
          <w:i/>
        </w:rPr>
        <w:t xml:space="preserve"> Candollea</w:t>
      </w:r>
      <w:proofErr w:type="spellStart"/>
      <w:r w:rsidR="00780DEE">
        <w:t xml:space="preserve"> 11:154</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proofErr w:type="spellStart"/>
      <w:r>
        <w:t xml:space="preserve"> </w:t>
      </w:r>
      <w:proofErr w:type="spellEnd"/>
      <w:proofErr w:type="spellStart"/>
      <w:r w:rsidRPr="00815E7D">
        <w:rPr>
          <w:i/>
        </w:rPr>
        <w:t xml:space="preserve"> </w:t>
      </w:r>
      <w:proofErr w:type="spellEnd"/>
      <w:r>
        <w:t xml:space="preserve"> (L.) Britton</w:t>
      </w:r>
    </w:p>
    <w:p w:rsidR="003A515D" w:rsidRPr="009A6983" w:rsidRDefault="003A515D" w:rsidP="009A6983">
      <w:r w:rsidRPr="003A515D">
        <w:rPr>
          <w:b/>
        </w:rPr>
        <w:t>Notes:</w:t>
      </w:r>
      <w:r>
        <w:t xml:space="preserve"> Full name path is: Acacia senegal subsp. modesta var. rupestris (Stocks ex Boiss.) Roberty.</w:t>
      </w:r>
    </w:p>
    <w:p w:rsidR="00F52DD3" w:rsidRDefault="00F52DD3">
      <w:r>
        <w:rPr>
          <w:b/>
        </w:rPr>
        <w:t>Based On:</w:t>
      </w:r>
      <w:r>
        <w:rPr>
          <w:i/>
        </w:rPr>
        <w:t xml:space="preserve"> Acacia rupestris</w:t>
      </w:r>
      <w:r>
        <w:t xml:space="preserve"> Stocks ex Boiss.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virchowiana</w:t>
      </w:r>
      <w:r>
        <w:t xml:space="preserve"> Vatke &amp; Hildebr.</w:t>
      </w:r>
      <w:r w:rsidR="00780DEE" w:rsidRPr="00780DEE">
        <w:rPr>
          <w:i/>
        </w:rPr>
        <w:t xml:space="preserve"> Oesterr. Bot. Z.</w:t>
      </w:r>
      <w:proofErr w:type="spellStart"/>
      <w:r w:rsidR="00780DEE">
        <w:t xml:space="preserve"> 30:275</w:t>
      </w:r>
      <w:proofErr w:type="spellEnd"/>
      <w:r w:rsidR="00780DEE">
        <w:t xml:space="preserve"> (1880)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6983" w:rsidRPr="009A6983" w:rsidRDefault="009A6983" w:rsidP="009A6983">
      <w:r>
        <w:rPr>
          <w:b/>
        </w:rPr>
        <w:t>Type Designation:</w:t>
      </w:r>
      <w:proofErr w:type="spellStart"/>
      <w:r>
        <w:t xml:space="preserve"> Holotype: Kenya, Teita Distr., Voi River and elsewhere, Hildebrandt 2486 (?B); isotype: BM</w:t>
      </w:r>
      <w:proofErr w:type="spellEnd"/>
      <w:r w:rsidRPr="009A6983">
        <w:rPr>
          <w:b/>
        </w:rPr>
        <w:t xml:space="preserve"> Source:</w:t>
      </w:r>
      <w:r>
        <w:t xml:space="preserve"> Ross (1979: 56)</w:t>
      </w:r>
    </w:p>
    <w:p w:rsidR="003A515D" w:rsidRPr="009A6983" w:rsidRDefault="003A515D" w:rsidP="009A6983">
      <w:r w:rsidRPr="003A515D">
        <w:rPr>
          <w:b/>
        </w:rPr>
        <w:t>Notes:</w:t>
      </w:r>
      <w:r>
        <w:t xml:space="preserve"> Pro parte quoad fol. Et flor. Tantum (Ross 1979: 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typica</w:t>
      </w:r>
      <w:proofErr w:type="spellEnd"/>
      <w:r>
        <w:t xml:space="preserve"> Fiori</w:t>
      </w:r>
      <w:r w:rsidR="00780DEE" w:rsidRPr="00780DEE">
        <w:rPr>
          <w:i/>
        </w:rPr>
        <w:t xml:space="preserve"> Agric. Colon.</w:t>
      </w:r>
      <w:proofErr w:type="spellStart"/>
      <w:r w:rsidR="00780DEE">
        <w:t xml:space="preserve"> 5:93</w:t>
      </w:r>
      <w:proofErr w:type="spellEnd"/>
      <w:r w:rsidR="00780DEE">
        <w:t xml:space="preserve"> (1911)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proofErr w:type="spellStart"/>
      <w:r>
        <w:t xml:space="preserve"> </w:t>
      </w:r>
      <w:proofErr w:type="spellEnd"/>
      <w:proofErr w:type="spellStart"/>
      <w:r w:rsidRPr="00815E7D">
        <w:rPr>
          <w:i/>
        </w:rPr>
        <w:t xml:space="preserve"> </w:t>
      </w:r>
      <w:proofErr w:type="spellEnd"/>
      <w:r>
        <w:t xml:space="preserve"> (L.) Britton</w:t>
      </w:r>
    </w:p>
    <w:p w:rsidR="003A515D" w:rsidRPr="009A6983" w:rsidRDefault="003A515D" w:rsidP="009A6983">
      <w:r w:rsidRPr="003A515D">
        <w:rPr>
          <w:b/>
        </w:rPr>
        <w:t>Notes:</w:t>
      </w:r>
      <w:r>
        <w:t xml:space="preserve"> Nom. illeg. (This is the Type variety).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pseudoglaucophylla</w:t>
      </w:r>
      <w:proofErr w:type="spellEnd"/>
      <w:r>
        <w:t xml:space="preserve"> Chiov.</w:t>
      </w:r>
      <w:r w:rsidR="00780DEE" w:rsidRPr="00780DEE">
        <w:rPr>
          <w:i/>
        </w:rPr>
        <w:t xml:space="preserve"> Res. Sci. Somalia Ital.</w:t>
      </w:r>
      <w:proofErr w:type="spellStart"/>
      <w:r w:rsidR="00780DEE">
        <w:t xml:space="preserve"> :72</w:t>
      </w:r>
      <w:proofErr w:type="spellEnd"/>
      <w:r w:rsidR="00780DEE">
        <w:t xml:space="preserve"> (1916)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(1975C: 457 &amp;amp; 1979: 58), the latter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proofErr w:type="spellStart"/>
      <w:r>
        <w:t xml:space="preserve"> </w:t>
      </w:r>
      <w:proofErr w:type="spellEnd"/>
      <w:proofErr w:type="spellStart"/>
      <w:r w:rsidRPr="00815E7D">
        <w:rPr>
          <w:i/>
        </w:rPr>
        <w:t xml:space="preserve"> </w:t>
      </w:r>
      <w:proofErr w:type="spellEnd"/>
      <w:r>
        <w:t xml:space="preserve"> (L.) Britton</w:t>
      </w:r>
    </w:p>
    <w:p w:rsidR="009A6983" w:rsidRPr="009A6983" w:rsidRDefault="009A6983" w:rsidP="009A6983">
      <w:r>
        <w:rPr>
          <w:b/>
        </w:rPr>
        <w:t>Type Designation:</w:t>
      </w:r>
      <w:proofErr w:type="spellStart"/>
      <w:r>
        <w:t xml:space="preserve"> Lectotype (designated by Ross 1975C: 457): Somalia, Mogadiscio, Paoli 83 (FI)</w:t>
      </w:r>
      <w:proofErr w:type="spellEnd"/>
    </w:p>
    <w:p w:rsidR="003A515D" w:rsidRPr="009A6983" w:rsidRDefault="003A515D" w:rsidP="009A6983">
      <w:r w:rsidRPr="003A515D">
        <w:rPr>
          <w:b/>
        </w:rPr>
        <w:t>Notes:</w:t>
      </w:r>
      <w:r>
        <w:t xml:space="preserve"> The decision to be taken when more information is available is whether Paoli 83 represents a distinct variety within A. senegal or whether, as intimated in Bothalia II: 302 (1975), var. pseudoglaucophylla should be assimilated into var. senegal (fide Ross 1979: 58).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pseudoglaucophylla</w:t>
      </w:r>
      <w:r>
        <w:t xml:space="preserve"> Chiov.</w:t>
      </w:r>
      <w:r w:rsidR="00780DEE" w:rsidRPr="00780DEE">
        <w:rPr>
          <w:i/>
        </w:rPr>
        <w:t xml:space="preserve"> Res. Sci. Somalia Ital.</w:t>
      </w:r>
      <w:proofErr w:type="spellStart"/>
      <w:r w:rsidR="00780DEE">
        <w:t xml:space="preserve"> :235</w:t>
      </w:r>
      <w:proofErr w:type="spellEnd"/>
      <w:r w:rsidR="00780DEE">
        <w:t xml:space="preserve"> (1916)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Ross (1979: 58, referred to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pseudoglauca</w:t>
      </w:r>
      <w:r>
        <w:t xml:space="preserve"> Chiov.</w:t>
      </w:r>
      <w:r w:rsidR="00780DEE" w:rsidRPr="00780DEE">
        <w:rPr>
          <w:i/>
        </w:rPr>
        <w:t xml:space="preserve"> Fl. Somala</w:t>
      </w:r>
      <w:proofErr w:type="spellStart"/>
      <w:r w:rsidR="00780DEE">
        <w:t xml:space="preserve"> 2:191</w:t>
      </w:r>
      <w:proofErr w:type="spellEnd"/>
      <w:r w:rsidR="00780DEE">
        <w:t xml:space="preserve"> (1932)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Ross (1979: 58, referred to var. senegal)</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proofErr w:type="spellStart"/>
      <w:r w:rsidRPr="007C1DDC">
        <w:rPr>
          <w:b/>
        </w:rPr>
        <w:t xml:space="preserve"> var.</w:t>
      </w:r>
      <w:proofErr w:type="spellEnd"/>
      <w:proofErr w:type="spellStart"/>
      <w:r w:rsidRPr="007C1DDC">
        <w:rPr>
          <w:b/>
          <w:i/>
        </w:rPr>
        <w:t xml:space="preserve"> platyosprion</w:t>
      </w:r>
      <w:proofErr w:type="spellEnd"/>
      <w:r>
        <w:t xml:space="preserve"> Chiov.</w:t>
      </w:r>
      <w:r w:rsidR="00780DEE" w:rsidRPr="00780DEE">
        <w:rPr>
          <w:i/>
        </w:rPr>
        <w:t xml:space="preserve"> Fl. Somala</w:t>
      </w:r>
      <w:proofErr w:type="spellStart"/>
      <w:r w:rsidR="00780DEE">
        <w:t xml:space="preserve"> 2:187</w:t>
      </w:r>
      <w:proofErr w:type="spellEnd"/>
      <w:r w:rsidR="00780DEE">
        <w:t xml:space="preserve"> (1932)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56, under var. senegal)</w:t>
      </w:r>
    </w:p>
    <w:p w:rsidR="00815E7D" w:rsidRPr="009A6983" w:rsidRDefault="00815E7D" w:rsidP="00151EE2">
      <w:r w:rsidRPr="00815E7D">
        <w:rPr>
          <w:b/>
        </w:rPr>
        <w:t>Accepted Name:</w:t>
      </w:r>
      <w:proofErr w:type="spellStart"/>
      <w:r w:rsidRPr="00815E7D">
        <w:rPr>
          <w:i/>
        </w:rPr>
        <w:t xml:space="preserve"> Senegalia senegal</w:t>
      </w:r>
      <w:proofErr w:type="spellEnd"/>
      <w:proofErr w:type="spellStart"/>
      <w:r>
        <w:t xml:space="preserve"> </w:t>
      </w:r>
      <w:proofErr w:type="spellEnd"/>
      <w:proofErr w:type="spellStart"/>
      <w:r w:rsidRPr="00815E7D">
        <w:rPr>
          <w:i/>
        </w:rPr>
        <w:t xml:space="preserve"> </w:t>
      </w:r>
      <w:proofErr w:type="spellEnd"/>
      <w:r>
        <w:t xml:space="preserve"> (L.) Britton</w:t>
      </w:r>
    </w:p>
    <w:p w:rsidR="009A6983" w:rsidRPr="009A6983" w:rsidRDefault="009A6983" w:rsidP="009A6983">
      <w:r>
        <w:rPr>
          <w:b/>
        </w:rPr>
        <w:t>Type Designation:</w:t>
      </w:r>
      <w:proofErr w:type="spellStart"/>
      <w:r>
        <w:t xml:space="preserve"> Syntypes : (1) Somalia, Syntypes: Mogadiscio, Senni 191 (FI). (2) Chisimaio, Senni 116 (FI), Senni 201 (FI). (3) da Bur Gao e Cu Daio, Senni 87 (FI). (4) Gobuin, Gorini 421 (FI ). (5) between Bug Berde and Ato, Guidotti 3 (whereabouts unknown)</w:t>
      </w:r>
      <w:proofErr w:type="spellEnd"/>
      <w:r w:rsidRPr="009A6983">
        <w:rPr>
          <w:b/>
        </w:rPr>
        <w:t xml:space="preserve"> Source:</w:t>
      </w:r>
      <w:r>
        <w:t xml:space="preserve"> Ross (1979: 56)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platyosprion</w:t>
      </w:r>
      <w:r>
        <w:t xml:space="preserve"> (Chiov.) Chiov.</w:t>
      </w:r>
      <w:r w:rsidR="00780DEE" w:rsidRPr="00780DEE">
        <w:rPr>
          <w:i/>
        </w:rPr>
        <w:t xml:space="preserve"> Fl. Somala</w:t>
      </w:r>
      <w:proofErr w:type="spellStart"/>
      <w:r w:rsidR="00780DEE">
        <w:t xml:space="preserve"> 2:187</w:t>
      </w:r>
      <w:proofErr w:type="spellEnd"/>
      <w:r w:rsidR="00780DEE">
        <w:t xml:space="preserve"> (1932)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3A515D" w:rsidRPr="009A6983" w:rsidRDefault="003A515D" w:rsidP="009A6983">
      <w:r w:rsidRPr="003A515D">
        <w:rPr>
          <w:b/>
        </w:rPr>
        <w:t>Notes:</w:t>
      </w:r>
      <w:r>
        <w:t xml:space="preserve"> This name appears to be an inadvertent comb. nov. and stat. nov., possibly due to a typographical error in the figure caption. The protologue on the same page is of A. senegal var. platyosprion Chiov.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cufodontii</w:t>
      </w:r>
      <w:r>
        <w:t xml:space="preserve"> Chiov.</w:t>
      </w:r>
      <w:r w:rsidR="00780DEE" w:rsidRPr="00780DEE">
        <w:rPr>
          <w:i/>
        </w:rPr>
        <w:t xml:space="preserve"> Missione Biol. Borana</w:t>
      </w:r>
      <w:proofErr w:type="spellStart"/>
      <w:r w:rsidR="00780DEE">
        <w:t xml:space="preserve"> 4:55</w:t>
      </w:r>
      <w:proofErr w:type="spellEnd"/>
      <w:r w:rsidR="00780DEE">
        <w:t xml:space="preserve"> (1939)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(1974: 300; 1979: 58)</w:t>
      </w:r>
    </w:p>
    <w:p w:rsidR="00815E7D" w:rsidRPr="009A6983" w:rsidRDefault="00815E7D" w:rsidP="00151EE2">
      <w:r w:rsidRPr="00815E7D">
        <w:rPr>
          <w:b/>
        </w:rPr>
        <w:t>Accepted Name:</w:t>
      </w:r>
      <w:proofErr w:type="spellStart"/>
      <w:r w:rsidRPr="00815E7D">
        <w:rPr>
          <w:i/>
        </w:rPr>
        <w:t xml:space="preserve"> Senegalia senegal</w:t>
      </w:r>
      <w:proofErr w:type="spellEnd"/>
      <w:r>
        <w:t xml:space="preserve"> (L.) Britton</w:t>
      </w:r>
    </w:p>
    <w:p w:rsidR="009A6983" w:rsidRPr="009A6983" w:rsidRDefault="009A6983" w:rsidP="009A6983">
      <w:r>
        <w:rPr>
          <w:b/>
        </w:rPr>
        <w:t>Type Designation:</w:t>
      </w:r>
      <w:proofErr w:type="spellStart"/>
      <w:r>
        <w:t xml:space="preserve"> Holotype: Malca Guba sui Dava Parma, Borana Province, Ethiopia, Cufodontis 114 (FI)</w:t>
      </w:r>
      <w:proofErr w:type="spellEnd"/>
      <w:r w:rsidRPr="009A6983">
        <w:rPr>
          <w:b/>
        </w:rPr>
        <w:t xml:space="preserve"> Source:</w:t>
      </w:r>
      <w:r>
        <w:t xml:space="preserve"> Ross (1974: 300)</w:t>
      </w:r>
    </w:p>
    <w:p w:rsidR="003A515D" w:rsidRPr="009A6983" w:rsidRDefault="003A515D" w:rsidP="009A6983">
      <w:r w:rsidRPr="003A515D">
        <w:rPr>
          <w:b/>
        </w:rPr>
        <w:t>Notes:</w:t>
      </w:r>
      <w:r>
        <w:t xml:space="preserve"> According to Ross (1979: 58) this species is conspecific with Acacia senegal (see Bothalia II: 300, 1974) but, owing to the absence of pods and field notes, it is not clear to which variety it should be assigned.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