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nyssophylla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4:4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11B: 68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colletioides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not as to lectotype, as to Lake Gairdner, S.A., B.H.Babbage, MEL, PERTH - fragment ex MEL.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