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sclerophyllum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sclerophylla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