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camptocladum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camptoclada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camptoclada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