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longispicatum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velutinum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(2006: 490)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tingoorensis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longispicata</w:t>
      </w:r>
      <w:r>
        <w:t xml:space="preserve"> subsp.</w:t>
      </w:r>
      <w:r w:rsidRPr="00815E7D">
        <w:rPr>
          <w:i/>
        </w:rPr>
        <w:t xml:space="preserve"> velutina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