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polypyrigenes</w:t>
      </w:r>
      <w:r>
        <w:t xml:space="preserve"> Greenm.</w:t>
      </w:r>
      <w:r w:rsidR="00780DEE" w:rsidRPr="00780DEE">
        <w:rPr>
          <w:i/>
        </w:rPr>
        <w:t xml:space="preserve"> Trans. Acad. Sci. St. Louis</w:t>
      </w:r>
      <w:proofErr w:type="spellStart"/>
      <w:r w:rsidR="00780DEE">
        <w:t xml:space="preserve"> 7:419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Santa Clara: District of Cienfuegos, not common, in open woods near long beach, near the entrance of the Bay of Cienfuegos, Faro Villa Nueva, E., 18 Sep 1895, R.Combs 602 (GH); isotypes: F, MO,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